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8"/>
        <w:gridCol w:w="4073"/>
      </w:tblGrid>
      <w:tr w:rsidR="00C2729F" w:rsidRPr="00C2729F" w:rsidTr="00EC2C93">
        <w:trPr>
          <w:trHeight w:val="1437"/>
        </w:trPr>
        <w:tc>
          <w:tcPr>
            <w:tcW w:w="5688" w:type="dxa"/>
          </w:tcPr>
          <w:p w:rsidR="00C2729F" w:rsidRPr="00C2729F" w:rsidRDefault="00C2729F" w:rsidP="00EC2C93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C2729F" w:rsidRPr="00C2729F" w:rsidRDefault="00C2729F" w:rsidP="00EC2C93">
            <w:pPr>
              <w:rPr>
                <w:bCs/>
                <w:sz w:val="28"/>
                <w:szCs w:val="28"/>
              </w:rPr>
            </w:pPr>
            <w:r w:rsidRPr="00C2729F">
              <w:rPr>
                <w:bCs/>
                <w:sz w:val="28"/>
                <w:szCs w:val="28"/>
              </w:rPr>
              <w:t>УТВЕРЖДЕН</w:t>
            </w:r>
          </w:p>
          <w:p w:rsidR="003641A2" w:rsidRDefault="00C2729F" w:rsidP="003641A2">
            <w:pPr>
              <w:rPr>
                <w:sz w:val="28"/>
                <w:szCs w:val="28"/>
              </w:rPr>
            </w:pPr>
            <w:r w:rsidRPr="00C2729F">
              <w:rPr>
                <w:bCs/>
                <w:sz w:val="28"/>
                <w:szCs w:val="28"/>
              </w:rPr>
              <w:t xml:space="preserve">постановлением </w:t>
            </w:r>
            <w:r w:rsidR="003641A2">
              <w:rPr>
                <w:bCs/>
                <w:sz w:val="28"/>
                <w:szCs w:val="28"/>
              </w:rPr>
              <w:t xml:space="preserve">администрации </w:t>
            </w:r>
            <w:r w:rsidRPr="00C2729F"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Pr="00C2729F">
              <w:rPr>
                <w:sz w:val="28"/>
                <w:szCs w:val="28"/>
              </w:rPr>
              <w:br/>
            </w:r>
            <w:r w:rsidR="003641A2">
              <w:rPr>
                <w:sz w:val="28"/>
                <w:szCs w:val="28"/>
              </w:rPr>
              <w:t>«Жигаловский район»</w:t>
            </w:r>
          </w:p>
          <w:p w:rsidR="00C2729F" w:rsidRPr="00C2729F" w:rsidRDefault="00C2729F" w:rsidP="004B3690">
            <w:pPr>
              <w:rPr>
                <w:sz w:val="28"/>
                <w:szCs w:val="28"/>
              </w:rPr>
            </w:pPr>
            <w:r w:rsidRPr="00C2729F">
              <w:rPr>
                <w:sz w:val="28"/>
                <w:szCs w:val="28"/>
              </w:rPr>
              <w:t xml:space="preserve">от </w:t>
            </w:r>
            <w:r w:rsidR="004B3690">
              <w:rPr>
                <w:sz w:val="28"/>
                <w:szCs w:val="28"/>
              </w:rPr>
              <w:t xml:space="preserve">08.10.2013 </w:t>
            </w:r>
            <w:r w:rsidRPr="00C2729F">
              <w:rPr>
                <w:sz w:val="28"/>
                <w:szCs w:val="28"/>
              </w:rPr>
              <w:t xml:space="preserve">№ </w:t>
            </w:r>
            <w:r w:rsidR="004B3690">
              <w:rPr>
                <w:sz w:val="28"/>
                <w:szCs w:val="28"/>
                <w:u w:val="single"/>
              </w:rPr>
              <w:t>271</w:t>
            </w:r>
          </w:p>
        </w:tc>
      </w:tr>
    </w:tbl>
    <w:p w:rsidR="00C2729F" w:rsidRPr="00C2729F" w:rsidRDefault="00C2729F" w:rsidP="00C2729F">
      <w:pPr>
        <w:jc w:val="center"/>
        <w:rPr>
          <w:sz w:val="28"/>
          <w:szCs w:val="28"/>
        </w:rPr>
      </w:pPr>
    </w:p>
    <w:p w:rsidR="00C2729F" w:rsidRPr="00C2729F" w:rsidRDefault="003641A2" w:rsidP="00C2729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362967076"/>
      <w:r>
        <w:rPr>
          <w:sz w:val="28"/>
          <w:szCs w:val="28"/>
        </w:rPr>
        <w:t>Р</w:t>
      </w:r>
      <w:r w:rsidR="00C2729F" w:rsidRPr="00C2729F">
        <w:rPr>
          <w:sz w:val="28"/>
          <w:szCs w:val="28"/>
        </w:rPr>
        <w:t xml:space="preserve">егламент антинаркотической комиссии в муниципальном образовании </w:t>
      </w:r>
      <w:bookmarkEnd w:id="0"/>
      <w:r w:rsidR="00C2729F">
        <w:rPr>
          <w:sz w:val="28"/>
          <w:szCs w:val="28"/>
        </w:rPr>
        <w:t>«Жигаловский район»</w:t>
      </w:r>
    </w:p>
    <w:p w:rsidR="00C2729F" w:rsidRPr="00C2729F" w:rsidRDefault="00C2729F" w:rsidP="00C2729F">
      <w:pPr>
        <w:jc w:val="center"/>
        <w:rPr>
          <w:sz w:val="28"/>
          <w:szCs w:val="28"/>
        </w:rPr>
      </w:pPr>
    </w:p>
    <w:p w:rsidR="00C2729F" w:rsidRPr="00C2729F" w:rsidRDefault="00C2729F" w:rsidP="00C2729F">
      <w:pPr>
        <w:jc w:val="center"/>
        <w:rPr>
          <w:sz w:val="28"/>
          <w:szCs w:val="28"/>
        </w:rPr>
      </w:pPr>
      <w:r w:rsidRPr="00C2729F">
        <w:rPr>
          <w:sz w:val="28"/>
          <w:szCs w:val="28"/>
          <w:lang w:val="en-US"/>
        </w:rPr>
        <w:t>I</w:t>
      </w:r>
      <w:r w:rsidRPr="00C2729F">
        <w:rPr>
          <w:sz w:val="28"/>
          <w:szCs w:val="28"/>
        </w:rPr>
        <w:t>. Общие положения</w:t>
      </w:r>
    </w:p>
    <w:p w:rsidR="00C2729F" w:rsidRPr="00C2729F" w:rsidRDefault="00C2729F" w:rsidP="00C2729F">
      <w:pPr>
        <w:jc w:val="center"/>
        <w:rPr>
          <w:sz w:val="28"/>
          <w:szCs w:val="28"/>
        </w:rPr>
      </w:pP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 xml:space="preserve">1. </w:t>
      </w:r>
      <w:proofErr w:type="gramStart"/>
      <w:r w:rsidRPr="00C2729F">
        <w:rPr>
          <w:color w:val="111111"/>
          <w:sz w:val="28"/>
          <w:szCs w:val="28"/>
        </w:rPr>
        <w:t xml:space="preserve">Настоящий Регламент разработан в соответствии с Указом Президента Российской Федерации от 18 октября </w:t>
      </w:r>
      <w:smartTag w:uri="urn:schemas-microsoft-com:office:smarttags" w:element="metricconverter">
        <w:smartTagPr>
          <w:attr w:name="ProductID" w:val="2007 г"/>
        </w:smartTagPr>
        <w:r w:rsidRPr="00C2729F">
          <w:rPr>
            <w:color w:val="111111"/>
            <w:sz w:val="28"/>
            <w:szCs w:val="28"/>
          </w:rPr>
          <w:t>2007 г</w:t>
        </w:r>
      </w:smartTag>
      <w:r w:rsidRPr="00C2729F">
        <w:rPr>
          <w:color w:val="111111"/>
          <w:sz w:val="28"/>
          <w:szCs w:val="28"/>
        </w:rPr>
        <w:t xml:space="preserve">. № 1374 «О дополнительных мерах по противодействию незаконному обороту наркотических средств, психотропных веществ и их прекурсоров» и устанавливает общие правила организации деятельности антинаркотической комиссии в  муниципальном образовании </w:t>
      </w:r>
      <w:r w:rsidR="009908F0">
        <w:rPr>
          <w:sz w:val="28"/>
          <w:szCs w:val="28"/>
        </w:rPr>
        <w:t>«Жигаловский район»</w:t>
      </w:r>
      <w:r w:rsidRPr="00C2729F">
        <w:rPr>
          <w:color w:val="111111"/>
          <w:sz w:val="28"/>
          <w:szCs w:val="28"/>
        </w:rPr>
        <w:t xml:space="preserve"> (далее — Комиссия) по реализации ее полномочий, закрепленных в Положении об антинаркотической комиссии в муниципальном образовании </w:t>
      </w:r>
      <w:r w:rsidR="00620844">
        <w:rPr>
          <w:sz w:val="28"/>
          <w:szCs w:val="28"/>
        </w:rPr>
        <w:t>«Жигаловский район</w:t>
      </w:r>
      <w:proofErr w:type="gramEnd"/>
      <w:r w:rsidR="00620844">
        <w:rPr>
          <w:sz w:val="28"/>
          <w:szCs w:val="28"/>
        </w:rPr>
        <w:t>»</w:t>
      </w:r>
      <w:r w:rsidRPr="00C2729F">
        <w:rPr>
          <w:color w:val="111111"/>
          <w:sz w:val="28"/>
          <w:szCs w:val="28"/>
        </w:rPr>
        <w:t>(далее — Положение).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 xml:space="preserve">2. </w:t>
      </w:r>
      <w:r w:rsidRPr="00E85D5E">
        <w:rPr>
          <w:color w:val="111111"/>
          <w:sz w:val="28"/>
          <w:szCs w:val="28"/>
        </w:rPr>
        <w:t xml:space="preserve">Руководителем Комиссии является </w:t>
      </w:r>
      <w:r w:rsidR="00885494">
        <w:rPr>
          <w:color w:val="111111"/>
          <w:sz w:val="28"/>
          <w:szCs w:val="28"/>
        </w:rPr>
        <w:t xml:space="preserve">мэр </w:t>
      </w:r>
      <w:r w:rsidRPr="00E85D5E">
        <w:rPr>
          <w:color w:val="111111"/>
          <w:sz w:val="28"/>
          <w:szCs w:val="28"/>
        </w:rPr>
        <w:t xml:space="preserve">муниципального образования </w:t>
      </w:r>
      <w:r w:rsidR="00620844" w:rsidRPr="00E85D5E">
        <w:rPr>
          <w:sz w:val="28"/>
          <w:szCs w:val="28"/>
        </w:rPr>
        <w:t>«Жигаловский район</w:t>
      </w:r>
      <w:proofErr w:type="gramStart"/>
      <w:r w:rsidR="00620844" w:rsidRPr="00E85D5E">
        <w:rPr>
          <w:sz w:val="28"/>
          <w:szCs w:val="28"/>
        </w:rPr>
        <w:t>»</w:t>
      </w:r>
      <w:r w:rsidRPr="00E85D5E">
        <w:rPr>
          <w:color w:val="111111"/>
          <w:sz w:val="28"/>
          <w:szCs w:val="28"/>
        </w:rPr>
        <w:t>(</w:t>
      </w:r>
      <w:proofErr w:type="gramEnd"/>
      <w:r w:rsidRPr="00E85D5E">
        <w:rPr>
          <w:color w:val="111111"/>
          <w:sz w:val="28"/>
          <w:szCs w:val="28"/>
        </w:rPr>
        <w:t>далее — председатель Комиссии).</w:t>
      </w:r>
    </w:p>
    <w:p w:rsidR="00C2729F" w:rsidRPr="00C2729F" w:rsidRDefault="00C2729F" w:rsidP="00C2729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br/>
      </w:r>
      <w:r w:rsidRPr="00C2729F">
        <w:rPr>
          <w:b/>
          <w:bCs/>
          <w:color w:val="111111"/>
          <w:sz w:val="28"/>
          <w:szCs w:val="28"/>
        </w:rPr>
        <w:t>II. Полномочия председателя и членов Комиссии</w:t>
      </w:r>
    </w:p>
    <w:p w:rsidR="00C2729F" w:rsidRPr="00C2729F" w:rsidRDefault="00C2729F" w:rsidP="00C2729F">
      <w:pPr>
        <w:ind w:firstLine="709"/>
        <w:jc w:val="both"/>
        <w:rPr>
          <w:color w:val="111111"/>
          <w:sz w:val="28"/>
          <w:szCs w:val="28"/>
        </w:rPr>
      </w:pPr>
    </w:p>
    <w:p w:rsidR="00C2729F" w:rsidRPr="00C2729F" w:rsidRDefault="00C2729F" w:rsidP="00C2729F">
      <w:pPr>
        <w:ind w:firstLine="709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3. Председатель Комиссии:</w:t>
      </w:r>
    </w:p>
    <w:p w:rsidR="00C2729F" w:rsidRPr="00C2729F" w:rsidRDefault="00C2729F" w:rsidP="00C2729F">
      <w:pPr>
        <w:ind w:firstLine="709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утверждает персональный состав Комиссии;</w:t>
      </w:r>
    </w:p>
    <w:p w:rsidR="00C2729F" w:rsidRPr="00C2729F" w:rsidRDefault="00C2729F" w:rsidP="00C2729F">
      <w:pPr>
        <w:ind w:firstLine="709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осуществляет руководство ее деятельностью;</w:t>
      </w:r>
    </w:p>
    <w:p w:rsidR="00C2729F" w:rsidRPr="00C2729F" w:rsidRDefault="00C2729F" w:rsidP="00C2729F">
      <w:pPr>
        <w:ind w:firstLine="709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дает поручения членам Комиссии по вопросам, отнесенным к компетенции Комиссии;</w:t>
      </w:r>
    </w:p>
    <w:p w:rsidR="00C2729F" w:rsidRPr="00C2729F" w:rsidRDefault="00C2729F" w:rsidP="00C2729F">
      <w:pPr>
        <w:ind w:firstLine="709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ведет заседания Комиссии;</w:t>
      </w:r>
    </w:p>
    <w:p w:rsidR="00C2729F" w:rsidRPr="00C2729F" w:rsidRDefault="00C2729F" w:rsidP="00C2729F">
      <w:pPr>
        <w:ind w:firstLine="709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подписывает протоколы заседаний Комиссии;</w:t>
      </w:r>
    </w:p>
    <w:p w:rsidR="00C2729F" w:rsidRPr="00C2729F" w:rsidRDefault="00C2729F" w:rsidP="00C2729F">
      <w:pPr>
        <w:ind w:firstLine="709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принимает решения, связанные с деятельностью Комиссии.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Председатель Комиссии представляет Комиссию по вопросам, отнесенным к ее компетенции.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Председатель Комиссии информирует председател</w:t>
      </w:r>
      <w:r w:rsidR="00620844">
        <w:rPr>
          <w:color w:val="111111"/>
          <w:sz w:val="28"/>
          <w:szCs w:val="28"/>
        </w:rPr>
        <w:t>я антинаркотической комиссии в И</w:t>
      </w:r>
      <w:r w:rsidRPr="00C2729F">
        <w:rPr>
          <w:color w:val="111111"/>
          <w:sz w:val="28"/>
          <w:szCs w:val="28"/>
        </w:rPr>
        <w:t>ркутской области о результатах деятельности Комиссии по итогам года.</w:t>
      </w:r>
    </w:p>
    <w:p w:rsidR="00C2729F" w:rsidRPr="00C2729F" w:rsidRDefault="00C2729F" w:rsidP="00C2729F">
      <w:pPr>
        <w:ind w:firstLine="709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 xml:space="preserve">4. </w:t>
      </w:r>
      <w:proofErr w:type="gramStart"/>
      <w:r w:rsidRPr="00C2729F">
        <w:rPr>
          <w:sz w:val="28"/>
          <w:szCs w:val="28"/>
        </w:rPr>
        <w:t>По решению председателя Комиссии заместител</w:t>
      </w:r>
      <w:r w:rsidR="00885494">
        <w:rPr>
          <w:sz w:val="28"/>
          <w:szCs w:val="28"/>
        </w:rPr>
        <w:t>ь</w:t>
      </w:r>
      <w:r w:rsidRPr="00C2729F">
        <w:rPr>
          <w:sz w:val="28"/>
          <w:szCs w:val="28"/>
        </w:rPr>
        <w:t xml:space="preserve">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</w:t>
      </w:r>
      <w:r w:rsidRPr="00C2729F">
        <w:rPr>
          <w:sz w:val="28"/>
          <w:szCs w:val="28"/>
        </w:rPr>
        <w:lastRenderedPageBreak/>
        <w:t xml:space="preserve">исполнительной власти, органами местного самоуправления муниципального образования </w:t>
      </w:r>
      <w:r w:rsidR="00620844">
        <w:rPr>
          <w:sz w:val="28"/>
          <w:szCs w:val="28"/>
        </w:rPr>
        <w:t>«Жигаловский район»</w:t>
      </w:r>
      <w:r w:rsidRPr="00C2729F">
        <w:rPr>
          <w:sz w:val="28"/>
          <w:szCs w:val="28"/>
        </w:rPr>
        <w:t>, предприятиями и организациями, расположенными на территории муниципального образования, а также</w:t>
      </w:r>
      <w:proofErr w:type="gramEnd"/>
      <w:r w:rsidRPr="00C2729F">
        <w:rPr>
          <w:sz w:val="28"/>
          <w:szCs w:val="28"/>
        </w:rPr>
        <w:t xml:space="preserve"> средствами массовой информации.</w:t>
      </w:r>
    </w:p>
    <w:p w:rsidR="00C2729F" w:rsidRPr="00C2729F" w:rsidRDefault="00C2729F" w:rsidP="00C272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29F">
        <w:rPr>
          <w:sz w:val="28"/>
          <w:szCs w:val="28"/>
        </w:rPr>
        <w:t>5</w:t>
      </w:r>
      <w:r w:rsidRPr="00E85D5E">
        <w:rPr>
          <w:sz w:val="28"/>
          <w:szCs w:val="28"/>
        </w:rPr>
        <w:t xml:space="preserve">. Председатель Комиссии назначает (наделяет) одного из ответственных должностных лиц органа местного самоуправления муниципального образования </w:t>
      </w:r>
      <w:r w:rsidR="00604B88" w:rsidRPr="00E85D5E">
        <w:rPr>
          <w:sz w:val="28"/>
          <w:szCs w:val="28"/>
        </w:rPr>
        <w:t>«Жигаловский район»</w:t>
      </w:r>
      <w:r w:rsidRPr="00E85D5E">
        <w:rPr>
          <w:sz w:val="28"/>
          <w:szCs w:val="28"/>
        </w:rPr>
        <w:t>полномочиями секретаря Комиссии, который по его поручению:</w:t>
      </w:r>
    </w:p>
    <w:p w:rsidR="00C2729F" w:rsidRPr="00C2729F" w:rsidRDefault="00C2729F" w:rsidP="00C272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29F">
        <w:rPr>
          <w:sz w:val="28"/>
          <w:szCs w:val="28"/>
        </w:rPr>
        <w:t>а) организует работу аппарата Комиссии и делопроизводство Комиссии;</w:t>
      </w:r>
    </w:p>
    <w:p w:rsidR="00C2729F" w:rsidRPr="00C2729F" w:rsidRDefault="00C2729F" w:rsidP="00C272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29F">
        <w:rPr>
          <w:sz w:val="28"/>
          <w:szCs w:val="28"/>
        </w:rPr>
        <w:t>б) распределяет обязанности между сотрудниками аппарата Комиссии;</w:t>
      </w:r>
    </w:p>
    <w:p w:rsidR="00C2729F" w:rsidRPr="00C2729F" w:rsidRDefault="00C2729F" w:rsidP="00C272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29F">
        <w:rPr>
          <w:sz w:val="28"/>
          <w:szCs w:val="28"/>
        </w:rPr>
        <w:t xml:space="preserve">в) осуществляет планирование работы аппарата Комиссии;  </w:t>
      </w:r>
    </w:p>
    <w:p w:rsidR="00C2729F" w:rsidRPr="00C2729F" w:rsidRDefault="00C2729F" w:rsidP="00C272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729F">
        <w:rPr>
          <w:sz w:val="28"/>
          <w:szCs w:val="28"/>
        </w:rPr>
        <w:t>г) изучает и анализирует информацию о состоянии общественно-политической и социально-экономической обстановки, складывающейся на территории муниципального образования</w:t>
      </w:r>
      <w:r w:rsidR="003641A2">
        <w:rPr>
          <w:sz w:val="28"/>
          <w:szCs w:val="28"/>
        </w:rPr>
        <w:t xml:space="preserve"> «Жигаловский район»</w:t>
      </w:r>
      <w:r w:rsidRPr="00C2729F">
        <w:rPr>
          <w:sz w:val="28"/>
          <w:szCs w:val="28"/>
        </w:rPr>
        <w:t xml:space="preserve">, развитие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 </w:t>
      </w:r>
      <w:proofErr w:type="gramEnd"/>
    </w:p>
    <w:p w:rsidR="00C2729F" w:rsidRPr="00C2729F" w:rsidRDefault="00C2729F" w:rsidP="00C272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29F">
        <w:rPr>
          <w:sz w:val="28"/>
          <w:szCs w:val="28"/>
        </w:rPr>
        <w:t>д) разрабатывает проекты планов работы (заседаний) Комиссии;</w:t>
      </w:r>
    </w:p>
    <w:p w:rsidR="00C2729F" w:rsidRPr="00C2729F" w:rsidRDefault="00C2729F" w:rsidP="00C272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29F">
        <w:rPr>
          <w:sz w:val="28"/>
          <w:szCs w:val="28"/>
        </w:rPr>
        <w:t>е) обеспечивает проработку и подготовку материалов к заседанию Комиссии и ведение протокола заседания Комиссии;</w:t>
      </w:r>
    </w:p>
    <w:p w:rsidR="00C2729F" w:rsidRPr="00C2729F" w:rsidRDefault="00C2729F" w:rsidP="00C272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29F">
        <w:rPr>
          <w:sz w:val="28"/>
          <w:szCs w:val="28"/>
        </w:rPr>
        <w:t xml:space="preserve">ж) осуществляет </w:t>
      </w:r>
      <w:proofErr w:type="gramStart"/>
      <w:r w:rsidRPr="00C2729F">
        <w:rPr>
          <w:sz w:val="28"/>
          <w:szCs w:val="28"/>
        </w:rPr>
        <w:t>контроль за</w:t>
      </w:r>
      <w:proofErr w:type="gramEnd"/>
      <w:r w:rsidRPr="00C2729F">
        <w:rPr>
          <w:sz w:val="28"/>
          <w:szCs w:val="28"/>
        </w:rPr>
        <w:t xml:space="preserve"> исполнением решений антинаркотической комиссии в</w:t>
      </w:r>
      <w:r w:rsidR="00885494">
        <w:rPr>
          <w:sz w:val="28"/>
          <w:szCs w:val="28"/>
        </w:rPr>
        <w:t xml:space="preserve"> </w:t>
      </w:r>
      <w:r w:rsidR="003641A2">
        <w:rPr>
          <w:sz w:val="28"/>
          <w:szCs w:val="28"/>
        </w:rPr>
        <w:t>Жигаловском районе</w:t>
      </w:r>
      <w:r w:rsidRPr="00C2729F">
        <w:rPr>
          <w:sz w:val="28"/>
          <w:szCs w:val="28"/>
        </w:rPr>
        <w:t>;</w:t>
      </w:r>
    </w:p>
    <w:p w:rsidR="00C2729F" w:rsidRPr="00C2729F" w:rsidRDefault="00C2729F" w:rsidP="00C272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29F">
        <w:rPr>
          <w:sz w:val="28"/>
          <w:szCs w:val="28"/>
        </w:rPr>
        <w:t>з) анализирует проделанную работу по выполнениюсобственных решений Комиссии и письменно информирует о ее результатах председателя Комиссии;</w:t>
      </w:r>
    </w:p>
    <w:p w:rsidR="00C2729F" w:rsidRPr="00C2729F" w:rsidRDefault="00C2729F" w:rsidP="00C272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29F">
        <w:rPr>
          <w:sz w:val="28"/>
          <w:szCs w:val="28"/>
        </w:rPr>
        <w:t xml:space="preserve">и) обеспечивает взаимодействие с аппаратом антинаркотической комиссии в Иркутской области, подразделениями территориальных органов федеральных органов исполнительной власти, органами местного самоуправления муниципального образования </w:t>
      </w:r>
      <w:r w:rsidR="00604B88">
        <w:rPr>
          <w:sz w:val="28"/>
          <w:szCs w:val="28"/>
        </w:rPr>
        <w:t>«Жигаловский район»</w:t>
      </w:r>
      <w:r w:rsidRPr="00C2729F">
        <w:rPr>
          <w:sz w:val="28"/>
          <w:szCs w:val="28"/>
        </w:rPr>
        <w:t>и иных органов по противодействию незаконному обороту наркотических средств, психотропных веществ и их прекурсоров;</w:t>
      </w:r>
    </w:p>
    <w:p w:rsidR="00C2729F" w:rsidRPr="00C2729F" w:rsidRDefault="00C2729F" w:rsidP="00C272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29F">
        <w:rPr>
          <w:sz w:val="28"/>
          <w:szCs w:val="28"/>
        </w:rPr>
        <w:t>к) представляет письменную отчетность в аппарат антинаркотической комиссии  в Иркутской области об итогах  работы  Комиссии за год;</w:t>
      </w:r>
    </w:p>
    <w:p w:rsidR="00C2729F" w:rsidRPr="00C2729F" w:rsidRDefault="00C2729F" w:rsidP="00C272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29F">
        <w:rPr>
          <w:sz w:val="28"/>
          <w:szCs w:val="28"/>
        </w:rPr>
        <w:t>л) информирует аппарат антинаркотической комиссии в Иркутской области о дате проведения заседания Комиссии, направляет протокол решения по итогам заседания в аппарат антинаркотической комиссии в Иркутской области.</w:t>
      </w:r>
    </w:p>
    <w:p w:rsidR="00C2729F" w:rsidRPr="00C2729F" w:rsidRDefault="00C2729F" w:rsidP="00C2729F">
      <w:pPr>
        <w:ind w:firstLine="709"/>
        <w:jc w:val="both"/>
        <w:rPr>
          <w:sz w:val="28"/>
          <w:szCs w:val="28"/>
        </w:rPr>
      </w:pPr>
      <w:r w:rsidRPr="00C2729F">
        <w:rPr>
          <w:sz w:val="28"/>
          <w:szCs w:val="28"/>
        </w:rPr>
        <w:t>6. Члены Комиссии имеют право:</w:t>
      </w:r>
    </w:p>
    <w:p w:rsidR="00C2729F" w:rsidRPr="00C2729F" w:rsidRDefault="00C2729F" w:rsidP="00C2729F">
      <w:pPr>
        <w:ind w:firstLine="709"/>
        <w:jc w:val="both"/>
        <w:rPr>
          <w:sz w:val="28"/>
          <w:szCs w:val="28"/>
        </w:rPr>
      </w:pPr>
      <w:r w:rsidRPr="00C2729F">
        <w:rPr>
          <w:sz w:val="28"/>
          <w:szCs w:val="28"/>
        </w:rPr>
        <w:t>знакомиться с документами и материалами Комиссии, непосредственно касающимися деятельности Комиссии;</w:t>
      </w:r>
    </w:p>
    <w:p w:rsidR="00C2729F" w:rsidRPr="00C2729F" w:rsidRDefault="00C2729F" w:rsidP="00C2729F">
      <w:pPr>
        <w:ind w:firstLine="709"/>
        <w:jc w:val="both"/>
        <w:rPr>
          <w:sz w:val="28"/>
          <w:szCs w:val="28"/>
        </w:rPr>
      </w:pPr>
      <w:r w:rsidRPr="00C2729F">
        <w:rPr>
          <w:sz w:val="28"/>
          <w:szCs w:val="28"/>
        </w:rPr>
        <w:lastRenderedPageBreak/>
        <w:t>выступать на заседаниях Комиссии, вносить предложения по вопросам, входящим в компетенцию Комиссии, и требовать в случае необходимости проведения голосования по данным вопросам;</w:t>
      </w:r>
    </w:p>
    <w:p w:rsidR="00C2729F" w:rsidRPr="00C2729F" w:rsidRDefault="00C2729F" w:rsidP="00C2729F">
      <w:pPr>
        <w:ind w:firstLine="709"/>
        <w:jc w:val="both"/>
        <w:rPr>
          <w:sz w:val="28"/>
          <w:szCs w:val="28"/>
        </w:rPr>
      </w:pPr>
      <w:r w:rsidRPr="00C2729F">
        <w:rPr>
          <w:sz w:val="28"/>
          <w:szCs w:val="28"/>
        </w:rPr>
        <w:t>голосовать на заседаниях Комиссии;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привлекать по согласованию с председателем Комиссии в установленном порядке сотрудников и специалистов других организаций к аналитической и иной работе, связанной с деятельностью Комиссии;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излагать в случае несогласия с решением Комиссии в письменной форме особое мнение.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Члены Комиссии обладают равными правами при подготовке и обсуждении рассматриваемых на заседани</w:t>
      </w:r>
      <w:r w:rsidR="00157EA2">
        <w:rPr>
          <w:color w:val="111111"/>
          <w:sz w:val="28"/>
          <w:szCs w:val="28"/>
        </w:rPr>
        <w:t>и вопросов.</w:t>
      </w:r>
      <w:r w:rsidR="00157EA2">
        <w:rPr>
          <w:color w:val="111111"/>
          <w:sz w:val="28"/>
          <w:szCs w:val="28"/>
        </w:rPr>
        <w:br/>
        <w:t>Члены Комиссии не в</w:t>
      </w:r>
      <w:r w:rsidRPr="00C2729F">
        <w:rPr>
          <w:color w:val="111111"/>
          <w:sz w:val="28"/>
          <w:szCs w:val="28"/>
        </w:rPr>
        <w:t>праве делегировать свои полномочия иным лицам.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7. Члены Комиссии обязаны: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организовывать подготовку вопросов, выносимых на рассмотрение Комиссии в соответствии с планом заседаний Комиссии, решениями Комиссии, председателя Комиссии или по предложениям членов Комиссии, утвержденным протокольным решением;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присутствовать на заседаниях Комиссии. В случае невозможности присутствия члена Комиссии на заседании он обязан не </w:t>
      </w:r>
      <w:proofErr w:type="gramStart"/>
      <w:r w:rsidRPr="00C2729F">
        <w:rPr>
          <w:color w:val="111111"/>
          <w:sz w:val="28"/>
          <w:szCs w:val="28"/>
        </w:rPr>
        <w:t>позднее</w:t>
      </w:r>
      <w:proofErr w:type="gramEnd"/>
      <w:r w:rsidRPr="00C2729F">
        <w:rPr>
          <w:color w:val="111111"/>
          <w:sz w:val="28"/>
          <w:szCs w:val="28"/>
        </w:rPr>
        <w:t xml:space="preserve"> чем за 2 дня до даты проведения заседания известить об этом председателя Комиссии. Лицо, исполняющее его обязанности по должности, после согласования с председателем Комиссии может присутствовать на ее заседании с правом совещательного голоса, организовывать в рамках своих должностных полномочий выполнение решений Комиссии.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8. Члены Комиссии несут персональную ответственность за исполнение соответствующих поручений, содержащихся в решениях Комиссии.</w:t>
      </w:r>
    </w:p>
    <w:p w:rsidR="00C2729F" w:rsidRPr="00C2729F" w:rsidRDefault="00C2729F" w:rsidP="00C2729F">
      <w:pPr>
        <w:ind w:firstLine="708"/>
        <w:jc w:val="both"/>
        <w:rPr>
          <w:b/>
          <w:bCs/>
          <w:color w:val="111111"/>
          <w:sz w:val="28"/>
          <w:szCs w:val="28"/>
        </w:rPr>
      </w:pPr>
    </w:p>
    <w:p w:rsidR="00C2729F" w:rsidRPr="00C2729F" w:rsidRDefault="00C2729F" w:rsidP="00C2729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C2729F">
        <w:rPr>
          <w:b/>
          <w:bCs/>
          <w:color w:val="111111"/>
          <w:sz w:val="28"/>
          <w:szCs w:val="28"/>
        </w:rPr>
        <w:t>III. Планирование и организация работы Комиссии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9. Заседания Комиссии проводятся в соответствии с планом. План утверждается председателем Комиссии и составляется, как правило, на один год.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10. План заседаний Комиссии включает в себя перечень основных вопросов, подлежащих рассмотрению на заседаниях Комиссии, с указанием по каждому вопросу срока его рассмотрения и ответственных за подготовку вопроса.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11. Заседания Комиссии проводятся не реже одного раза в квартал. В случае необходимости по решению председателя Комиссии могут проводиться внеочередные заседания Комиссии.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В </w:t>
      </w:r>
      <w:proofErr w:type="gramStart"/>
      <w:r w:rsidRPr="00C2729F">
        <w:rPr>
          <w:color w:val="111111"/>
          <w:sz w:val="28"/>
          <w:szCs w:val="28"/>
        </w:rPr>
        <w:t>случае</w:t>
      </w:r>
      <w:proofErr w:type="gramEnd"/>
      <w:r w:rsidRPr="00C2729F">
        <w:rPr>
          <w:color w:val="111111"/>
          <w:sz w:val="28"/>
          <w:szCs w:val="28"/>
        </w:rPr>
        <w:t xml:space="preserve"> проведения выездных заседаний Комиссии указывается место проведения заседания.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 xml:space="preserve">12. Предложения в план заседаний Комиссии вносятся в письменной форме членами Комиссии </w:t>
      </w:r>
      <w:proofErr w:type="gramStart"/>
      <w:r w:rsidRPr="00C2729F">
        <w:rPr>
          <w:color w:val="111111"/>
          <w:sz w:val="28"/>
          <w:szCs w:val="28"/>
        </w:rPr>
        <w:t>секретарю</w:t>
      </w:r>
      <w:proofErr w:type="gramEnd"/>
      <w:r w:rsidRPr="00C2729F">
        <w:rPr>
          <w:color w:val="111111"/>
          <w:sz w:val="28"/>
          <w:szCs w:val="28"/>
        </w:rPr>
        <w:t xml:space="preserve"> Комиссии не позднее</w:t>
      </w:r>
      <w:r w:rsidR="00885494">
        <w:rPr>
          <w:color w:val="111111"/>
          <w:sz w:val="28"/>
          <w:szCs w:val="28"/>
        </w:rPr>
        <w:t xml:space="preserve">, </w:t>
      </w:r>
      <w:r w:rsidRPr="00C2729F">
        <w:rPr>
          <w:color w:val="111111"/>
          <w:sz w:val="28"/>
          <w:szCs w:val="28"/>
        </w:rPr>
        <w:t xml:space="preserve">чем за два месяца </w:t>
      </w:r>
      <w:r w:rsidRPr="00C2729F">
        <w:rPr>
          <w:color w:val="111111"/>
          <w:sz w:val="28"/>
          <w:szCs w:val="28"/>
        </w:rPr>
        <w:lastRenderedPageBreak/>
        <w:t>до начала планируемого периода либо в сроки, определенные председателем Комиссии.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Предложения должны содержать: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наименование вопроса и краткое обоснование необходимости его рассмотрения на заседании Комиссии;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вариант предлагаемого решения;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наименование органа, ответственного за подготовку вопроса;</w:t>
      </w:r>
      <w:r w:rsidRPr="00C2729F">
        <w:rPr>
          <w:color w:val="111111"/>
          <w:sz w:val="28"/>
          <w:szCs w:val="28"/>
        </w:rPr>
        <w:br/>
        <w:t>перечень соисполнителей;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срок рассмотрения на заседании Комиссии и при необходимости место проведения заседания Комиссии.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В случае если в проект плана предлагается вопрос, решение которого не относится к компетенции предлагающего его органа, инициатору необходимо провести процедуру согласования предложения с государственным органом, в пределы компетенции которого входит предлагаемый к рассмотрению вопрос.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Указанные предложения могут направляться аппаратом Комиссии для дополнительной проработки членам Комиссии. Мнения членов Комиссии и другие материалы по внесенным предложениям должны быть представлены в аппарат Комиссии не позднее одного месяца со дня получения предложений, если иное не оговорено в сопроводительном документе.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13. На основе предложений, поступивших секретарю Комиссии, формируется проект плана заседаний Комиссии на очередной период, который по согласованию с председателем Комиссии выносится для обсуждения на последнем в текущем году заседании Комиссии. 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14. Копии утвержденного плана заседаний Комиссии рассылаются секретарем Комиссии членам Комиссии и направляются в аппарат</w:t>
      </w:r>
      <w:r w:rsidR="00885494">
        <w:rPr>
          <w:color w:val="111111"/>
          <w:sz w:val="28"/>
          <w:szCs w:val="28"/>
        </w:rPr>
        <w:t xml:space="preserve"> Антинаркотической комиссии Иркутской области</w:t>
      </w:r>
      <w:r w:rsidRPr="00C2729F">
        <w:rPr>
          <w:color w:val="111111"/>
          <w:sz w:val="28"/>
          <w:szCs w:val="28"/>
        </w:rPr>
        <w:t>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15. Решение об изменении утвержденного плана в части содержания вопроса и срока его рассмотрения принимается председателем Комиссии по мотивированному письменному предложению члена Комиссии, ответственного за подготовку вопроса.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 xml:space="preserve">16. На заседаниях Комиссии рассмотрению подлежат не включённые в план вопросы о ходе реализации антинаркотических программ в муниципальном образовании </w:t>
      </w:r>
      <w:r w:rsidR="00157EA2">
        <w:rPr>
          <w:sz w:val="28"/>
          <w:szCs w:val="28"/>
        </w:rPr>
        <w:t>«Жигаловский район»</w:t>
      </w:r>
      <w:r w:rsidRPr="00C2729F">
        <w:rPr>
          <w:color w:val="111111"/>
          <w:sz w:val="28"/>
          <w:szCs w:val="28"/>
        </w:rPr>
        <w:t xml:space="preserve"> и о результатах исполнения решений предыдущих заседаний Комиссии. Рассмотрение на заседаниях Комиссии других внеплановых вопросов осуществляется по решению председателя Комиссии.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17. Для подготовки вопросов, вносимых на рассмотрение Комиссии, а также их реализации решением председателя Комиссии могут создаваться рабочие органы Комиссии из числа членов Комиссии, представителей заинтересованных государственных органов, секретаря Комиссии, а также экспертов.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lastRenderedPageBreak/>
        <w:t>Порядок создания, организации деятельности и отчетности рабочих органов, а также назначения их руководителей устанавливается председателем Комиссии.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18. Доступ средств массовой информации к сведениям о деятельности Комиссии и порядок размещения в информационных системах общего пользования сведений о вопросах и материалах, рассматриваемых на заседаниях Комиссии, определяются председателем Комиссии в соответствии с законодательством</w:t>
      </w:r>
      <w:r w:rsidR="00885494">
        <w:rPr>
          <w:color w:val="111111"/>
          <w:sz w:val="28"/>
          <w:szCs w:val="28"/>
        </w:rPr>
        <w:t>.</w:t>
      </w:r>
    </w:p>
    <w:p w:rsidR="00C2729F" w:rsidRPr="00C2729F" w:rsidRDefault="00C2729F" w:rsidP="00C2729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br/>
      </w:r>
      <w:r w:rsidRPr="00C2729F">
        <w:rPr>
          <w:b/>
          <w:bCs/>
          <w:color w:val="111111"/>
          <w:sz w:val="28"/>
          <w:szCs w:val="28"/>
        </w:rPr>
        <w:t>IV. Порядок подготовки заседаний Комиссии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 xml:space="preserve">19. </w:t>
      </w:r>
      <w:proofErr w:type="gramStart"/>
      <w:r w:rsidRPr="00C2729F">
        <w:rPr>
          <w:color w:val="111111"/>
          <w:sz w:val="28"/>
          <w:szCs w:val="28"/>
        </w:rPr>
        <w:t xml:space="preserve">Члены Комиссии, представители подразделений территориальных органов федеральных органов исполнительной власти Иркутской области, органов местного самоуправления муниципального образования </w:t>
      </w:r>
      <w:r w:rsidR="00157EA2">
        <w:rPr>
          <w:sz w:val="28"/>
          <w:szCs w:val="28"/>
        </w:rPr>
        <w:t>«Жигаловский район»</w:t>
      </w:r>
      <w:r w:rsidRPr="00C2729F">
        <w:rPr>
          <w:color w:val="111111"/>
          <w:sz w:val="28"/>
          <w:szCs w:val="28"/>
        </w:rPr>
        <w:t>, на которых возложена подготовка соответствующих материалов для рассмотрения на заседаниях Комиссии, принимают участие в подготовке этих заседаний в соответствии с утвержденным планом заседаний Комиссии и несут персональную ответственность за качество и своевременность представления материалов.</w:t>
      </w:r>
      <w:proofErr w:type="gramEnd"/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 xml:space="preserve">20. Секретарь Комиссии организует проведение заседаний Комиссии, а также оказывает организационную и методическую помощь представителям подразделений территориальных органов федеральных органов исполнительной власти, органов местного самоуправления муниципального образования </w:t>
      </w:r>
      <w:r w:rsidR="006908AB">
        <w:rPr>
          <w:sz w:val="28"/>
          <w:szCs w:val="28"/>
        </w:rPr>
        <w:t>«Жигаловский район»</w:t>
      </w:r>
      <w:r w:rsidRPr="00C2729F">
        <w:rPr>
          <w:color w:val="111111"/>
          <w:sz w:val="28"/>
          <w:szCs w:val="28"/>
        </w:rPr>
        <w:t>и организаций, участвующим в подготовке материалов к заседанию Комиссии.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21. Проект повестки дня заседания Комиссии уточняется в процессе подготовки к очередному заседанию и представляется секретарем Комиссии на утверждение председателю Комиссии.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22. В аппарат Комиссии не позднее</w:t>
      </w:r>
      <w:r w:rsidR="00E27348">
        <w:rPr>
          <w:color w:val="111111"/>
          <w:sz w:val="28"/>
          <w:szCs w:val="28"/>
        </w:rPr>
        <w:t>,</w:t>
      </w:r>
      <w:r w:rsidRPr="00C2729F">
        <w:rPr>
          <w:color w:val="111111"/>
          <w:sz w:val="28"/>
          <w:szCs w:val="28"/>
        </w:rPr>
        <w:t xml:space="preserve"> чем за 15 дней до даты проведения заседания представляются следующие материалы: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аналитическая справка по рассматриваемому вопросу;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тезисы выступления основного докладчика;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тезисы выступлений содокладчиков;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проект решения по рассматриваемому вопросу с указанием исполнителей поручений и сроков исполнения;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материалы согласования проекта решения с заинтересованными государственными органами;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особое мнение по представленному проекту, если таковое имеется;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иллюстрационные материалы к основному докладу и содокладам;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предложения по составу приглашённых на заседание Комиссии лиц.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 xml:space="preserve">23. </w:t>
      </w:r>
      <w:proofErr w:type="gramStart"/>
      <w:r w:rsidRPr="00C2729F">
        <w:rPr>
          <w:color w:val="111111"/>
          <w:sz w:val="28"/>
          <w:szCs w:val="28"/>
        </w:rPr>
        <w:t>Контроль за</w:t>
      </w:r>
      <w:proofErr w:type="gramEnd"/>
      <w:r w:rsidRPr="00C2729F">
        <w:rPr>
          <w:color w:val="111111"/>
          <w:sz w:val="28"/>
          <w:szCs w:val="28"/>
        </w:rPr>
        <w:t> качеством и своевременностью подготовки и представления материалов для рассмотрения на заседаниях Комиссии осуществляется секретарем Комиссии.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24. В </w:t>
      </w:r>
      <w:proofErr w:type="gramStart"/>
      <w:r w:rsidRPr="00C2729F">
        <w:rPr>
          <w:color w:val="111111"/>
          <w:sz w:val="28"/>
          <w:szCs w:val="28"/>
        </w:rPr>
        <w:t>случае</w:t>
      </w:r>
      <w:proofErr w:type="gramEnd"/>
      <w:r w:rsidRPr="00C2729F">
        <w:rPr>
          <w:color w:val="111111"/>
          <w:sz w:val="28"/>
          <w:szCs w:val="28"/>
        </w:rPr>
        <w:t xml:space="preserve"> непредставления материалов в указанный в пункте 22 настоящего Регламента срок или их представления с нарушением настоящего </w:t>
      </w:r>
      <w:r w:rsidRPr="00C2729F">
        <w:rPr>
          <w:color w:val="111111"/>
          <w:sz w:val="28"/>
          <w:szCs w:val="28"/>
        </w:rPr>
        <w:lastRenderedPageBreak/>
        <w:t>Регламента вопрос по решению председателя Комиссии может быть снят с рассмотрения либо перенесен для рассмотрения на другом заседании.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25. Повестка дня предстоящего заседания Комиссии с соответствующими материалами докладывается руководителем аппарата Комиссии председателю Комиссии.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26. Одобренные председателем Комиссии проект протокольного решения, повестка заседания и соответствующие материалы рассылаются членам Комиссии и участникам заседания не позднее</w:t>
      </w:r>
      <w:r w:rsidR="00E27348">
        <w:rPr>
          <w:color w:val="111111"/>
          <w:sz w:val="28"/>
          <w:szCs w:val="28"/>
        </w:rPr>
        <w:t>,</w:t>
      </w:r>
      <w:r w:rsidRPr="00C2729F">
        <w:rPr>
          <w:color w:val="111111"/>
          <w:sz w:val="28"/>
          <w:szCs w:val="28"/>
        </w:rPr>
        <w:t xml:space="preserve"> чем за 10 дней до даты проведения заседания.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Материалы, содержащие сведения, составляющие государственную тайну, рассылаются в соответствии с требованиями нормативных правовых актов Российской Федерации.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 xml:space="preserve">27. </w:t>
      </w:r>
      <w:proofErr w:type="gramStart"/>
      <w:r w:rsidRPr="00C2729F">
        <w:rPr>
          <w:color w:val="111111"/>
          <w:sz w:val="28"/>
          <w:szCs w:val="28"/>
        </w:rPr>
        <w:t>Члены Комиссии и участники заседания, которым разосланы проект протокольного решения, повестка заседания и материалы к нему, при необходимости не позднее</w:t>
      </w:r>
      <w:r w:rsidR="00E27348">
        <w:rPr>
          <w:color w:val="111111"/>
          <w:sz w:val="28"/>
          <w:szCs w:val="28"/>
        </w:rPr>
        <w:t xml:space="preserve">, </w:t>
      </w:r>
      <w:r w:rsidRPr="00C2729F">
        <w:rPr>
          <w:color w:val="111111"/>
          <w:sz w:val="28"/>
          <w:szCs w:val="28"/>
        </w:rPr>
        <w:t>чем за 5 дней до начала заседания представляют в письменном виде в аппарат Комиссии свои замечания и предложения к проекту решения по соответствующим вопросам.</w:t>
      </w:r>
      <w:proofErr w:type="gramEnd"/>
      <w:r w:rsidRPr="00C2729F">
        <w:rPr>
          <w:color w:val="111111"/>
          <w:sz w:val="28"/>
          <w:szCs w:val="28"/>
        </w:rPr>
        <w:t xml:space="preserve"> Аппарат Комиссии не позднее</w:t>
      </w:r>
      <w:r w:rsidR="00E27348">
        <w:rPr>
          <w:color w:val="111111"/>
          <w:sz w:val="28"/>
          <w:szCs w:val="28"/>
        </w:rPr>
        <w:t xml:space="preserve">, </w:t>
      </w:r>
      <w:r w:rsidRPr="00C2729F">
        <w:rPr>
          <w:color w:val="111111"/>
          <w:sz w:val="28"/>
          <w:szCs w:val="28"/>
        </w:rPr>
        <w:t>чем за 3 дня до даты проведения заседания дополнительно информирует членов Комиссии и лиц, приглашенных на заседание, о дате, времени и месте проведения заседания Комиссии.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28. Члены Комиссии не позднее</w:t>
      </w:r>
      <w:r w:rsidR="00E27348">
        <w:rPr>
          <w:color w:val="111111"/>
          <w:sz w:val="28"/>
          <w:szCs w:val="28"/>
        </w:rPr>
        <w:t>,</w:t>
      </w:r>
      <w:r w:rsidRPr="00C2729F">
        <w:rPr>
          <w:color w:val="111111"/>
          <w:sz w:val="28"/>
          <w:szCs w:val="28"/>
        </w:rPr>
        <w:t xml:space="preserve"> чем за 2 дня до даты проведения заседания Комиссии информируют председателя Комиссии о своем участии в заседании или причинах отсутствия. Список членов Комиссии с указанием причин невозможности участия в заседании отдельных членов Комиссии докладывается руководителем аппарата Комиссии председателю Комиссии.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 xml:space="preserve">29. В целях координации деятельности антинаркотической комиссии муниципального образования </w:t>
      </w:r>
      <w:r w:rsidR="006908AB">
        <w:rPr>
          <w:sz w:val="28"/>
          <w:szCs w:val="28"/>
        </w:rPr>
        <w:t>«Жигаловский район»</w:t>
      </w:r>
      <w:r w:rsidRPr="00C2729F">
        <w:rPr>
          <w:color w:val="111111"/>
          <w:sz w:val="28"/>
          <w:szCs w:val="28"/>
        </w:rPr>
        <w:t>проект протокольного решения, повестка, список приглашенных на заседание и соответствующие материалы направляются в аппарат антинаркотической комиссии в Иркутской области не позднее</w:t>
      </w:r>
      <w:r w:rsidR="00E85D5E">
        <w:rPr>
          <w:color w:val="111111"/>
          <w:sz w:val="28"/>
          <w:szCs w:val="28"/>
        </w:rPr>
        <w:t xml:space="preserve">, </w:t>
      </w:r>
      <w:r w:rsidRPr="00C2729F">
        <w:rPr>
          <w:color w:val="111111"/>
          <w:sz w:val="28"/>
          <w:szCs w:val="28"/>
        </w:rPr>
        <w:t xml:space="preserve"> чем за 5 дней до даты проведения заседания.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30. На заседания Комиссии могут быть приглашены руководители территориальных органов федеральных органов исполнительной власти Иркутской области, органов исполнительной власти Иркутской области и органов местного самоуправления муниципальн</w:t>
      </w:r>
      <w:r w:rsidR="006908AB">
        <w:rPr>
          <w:color w:val="111111"/>
          <w:sz w:val="28"/>
          <w:szCs w:val="28"/>
        </w:rPr>
        <w:t>ого образования</w:t>
      </w:r>
      <w:r w:rsidR="006908AB">
        <w:rPr>
          <w:sz w:val="28"/>
          <w:szCs w:val="28"/>
        </w:rPr>
        <w:t>«Жигаловский район»</w:t>
      </w:r>
      <w:r w:rsidRPr="00C2729F">
        <w:rPr>
          <w:color w:val="111111"/>
          <w:sz w:val="28"/>
          <w:szCs w:val="28"/>
        </w:rPr>
        <w:t>, а также руководители иных органов и организаций, имеющих непосредственное отношение к рассматриваемому вопросу.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31. Состав приглашаемых на заседание Комиссии должностных лиц формируется аппаратом Комиссии на основе предложений органов, ответственных за подготовку рассматриваемых вопросов, и заблаговременно докладывается председателю Комиссии.</w:t>
      </w:r>
    </w:p>
    <w:p w:rsidR="00C2729F" w:rsidRPr="00C2729F" w:rsidRDefault="00C2729F" w:rsidP="00C2729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br/>
      </w:r>
      <w:r w:rsidRPr="00C2729F">
        <w:rPr>
          <w:b/>
          <w:bCs/>
          <w:color w:val="111111"/>
          <w:sz w:val="28"/>
          <w:szCs w:val="28"/>
        </w:rPr>
        <w:t>V. Порядок проведения заседаний Комиссии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lastRenderedPageBreak/>
        <w:t>32. Заседания Комиссии созываются по поручению председателя Комиссии секретарем Комиссии.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33. Лица, участвующие в заседаниях Комиссии, регистрируются секретарем Комиссии.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34. Заседание Комиссии считается правомочным, если на нем присутствует более половины ее членов.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35. Заседания проходят под председательством председателя Комиссии, который: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ведет заседание Комиссии;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 xml:space="preserve">организует обсуждение </w:t>
      </w:r>
      <w:proofErr w:type="gramStart"/>
      <w:r w:rsidRPr="00C2729F">
        <w:rPr>
          <w:color w:val="111111"/>
          <w:sz w:val="28"/>
          <w:szCs w:val="28"/>
        </w:rPr>
        <w:t>вопросов повестки дня заседания Комиссии</w:t>
      </w:r>
      <w:proofErr w:type="gramEnd"/>
      <w:r w:rsidRPr="00C2729F">
        <w:rPr>
          <w:color w:val="111111"/>
          <w:sz w:val="28"/>
          <w:szCs w:val="28"/>
        </w:rPr>
        <w:t>;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организует обсуждение поступивших от членов Комиссии замечаний и предложений по проекту решения;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предоставляет слово для выступления членам Комиссии, а также приглашенным лицам в порядке очередности поступивших заявок;</w:t>
      </w:r>
      <w:r w:rsidRPr="00C2729F">
        <w:rPr>
          <w:color w:val="111111"/>
          <w:sz w:val="28"/>
          <w:szCs w:val="28"/>
        </w:rPr>
        <w:br/>
        <w:t>организует голосование и подсчет голосов, оглашает результаты голосования;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обеспечивает соблюдение положений настоящего Регламента членами Комиссии и приглашенными лицами.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В случае проведения голосования по рассматриваемому вопросу председатель голосует последним.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По поручению председателя Комиссии заседание может проводить его заместитель, пользуясь указанными правами.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36. С докладами на заседании Комиссии по вопросам его повестки выступают члены Комиссии либо по согласованию с председателем Комиссии в отдельных случаях лица, уполномоченные на то членами Комиссии.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37. Регламент заседания Комиссии определяется при подготовке к заседанию и утверждается непосредственно на заседании.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38. При голосовании член Комиссии имеет один голос и голосует лично. Член Комиссии, не согласный с принятым Комиссией решением, вправе на заседании Комиссии, на котором было принято указанное решение, после голосования довести до сведения членов Комиссии особое мнение, которое вносится в протокол. Особое мнение, изложенное в письменной форме, прилагается к протоколу заседания Комиссии.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39. Решения Комиссии принимаются открытым голосованием простым большинством голосов присутствующих на заседании членов Комиссии. При равенстве голосов решающим является голос председательствующего на заседании. Результаты голосования, оглашенные председательствующим, вносятся в протокол.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40. Присутствие представителей средств массовой информации и проведение кино-, видео- и фотосъемок, а также звукозаписи на заседаниях Комиссии организуются в порядке, определяемом председателем Комиссии или по его поручению руководителем аппарата Комиссии.</w:t>
      </w:r>
    </w:p>
    <w:p w:rsidR="00C2729F" w:rsidRDefault="00C2729F" w:rsidP="00C2729F">
      <w:pPr>
        <w:ind w:firstLine="708"/>
        <w:jc w:val="center"/>
        <w:rPr>
          <w:b/>
          <w:bCs/>
          <w:color w:val="111111"/>
          <w:sz w:val="28"/>
          <w:szCs w:val="28"/>
        </w:rPr>
      </w:pPr>
    </w:p>
    <w:p w:rsidR="00C87DC2" w:rsidRDefault="00C87DC2" w:rsidP="00C2729F">
      <w:pPr>
        <w:ind w:firstLine="708"/>
        <w:jc w:val="center"/>
        <w:rPr>
          <w:b/>
          <w:bCs/>
          <w:color w:val="111111"/>
          <w:sz w:val="28"/>
          <w:szCs w:val="28"/>
        </w:rPr>
      </w:pPr>
    </w:p>
    <w:p w:rsidR="00C87DC2" w:rsidRDefault="00C87DC2" w:rsidP="00C2729F">
      <w:pPr>
        <w:ind w:firstLine="708"/>
        <w:jc w:val="center"/>
        <w:rPr>
          <w:b/>
          <w:bCs/>
          <w:color w:val="111111"/>
          <w:sz w:val="28"/>
          <w:szCs w:val="28"/>
        </w:rPr>
      </w:pPr>
    </w:p>
    <w:p w:rsidR="00C87DC2" w:rsidRPr="00C2729F" w:rsidRDefault="00C87DC2" w:rsidP="00C2729F">
      <w:pPr>
        <w:ind w:firstLine="708"/>
        <w:jc w:val="center"/>
        <w:rPr>
          <w:b/>
          <w:bCs/>
          <w:color w:val="111111"/>
          <w:sz w:val="28"/>
          <w:szCs w:val="28"/>
        </w:rPr>
      </w:pPr>
    </w:p>
    <w:p w:rsidR="00C2729F" w:rsidRPr="00C2729F" w:rsidRDefault="00C2729F" w:rsidP="00C2729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C2729F">
        <w:rPr>
          <w:b/>
          <w:bCs/>
          <w:color w:val="111111"/>
          <w:sz w:val="28"/>
          <w:szCs w:val="28"/>
        </w:rPr>
        <w:t>VI. Оформление решений, принятых на заседаниях Комиссии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41. Решение Комиссии оформляется протоколом, который в пятидневный срок после даты проведения заседания готовится секретарем Комиссии и подписывается председательствующим на заседании.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42. В протоколе указываются: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фамилии председательствующего, присутствующих на заседании членов Комиссии и приглашенных лиц;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вопросы, рассмотренные в ходе заседания;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принятые решения.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К протоколу прилагаются особые мнения членов Комиссии, если таковые имеются.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43. В случае необходимости доработки рассмотренных на заседании Комиссии проектов материалов, по которым имеются предложения и замечания, в протоколе отражается соответствующее поручение членам Комиссии. Если срок доработки специально не оговаривается, то доработка осуществляется в срок до 10 дней.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44. Протоколы заседаний (выписки из протоколов заседаний) секретарем Комиссии рассылаются членам Комиссии, а также организациям и должностным лицам по списку, утверждаемому руководителем аппарата Комиссии, в трехдневный срок после получения аппаратом Комиссии подписанного протокола.</w:t>
      </w:r>
    </w:p>
    <w:p w:rsidR="00C2729F" w:rsidRPr="00C2729F" w:rsidRDefault="00C2729F" w:rsidP="001D60C2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45. Протоколы заседаний Комиссии направляются в аппарат антинаркотической комиссии в Иркутской области в трехдневный срок после получения аппаратом Комиссии подписанного протокола</w:t>
      </w:r>
      <w:r w:rsidR="00326353">
        <w:rPr>
          <w:color w:val="111111"/>
          <w:sz w:val="28"/>
          <w:szCs w:val="28"/>
        </w:rPr>
        <w:t>.</w:t>
      </w:r>
      <w:bookmarkStart w:id="1" w:name="_GoBack"/>
      <w:bookmarkEnd w:id="1"/>
    </w:p>
    <w:p w:rsidR="00C2729F" w:rsidRPr="00C2729F" w:rsidRDefault="00C2729F" w:rsidP="00C2729F">
      <w:pPr>
        <w:ind w:firstLine="708"/>
        <w:jc w:val="center"/>
        <w:rPr>
          <w:b/>
          <w:bCs/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br/>
      </w:r>
      <w:r w:rsidRPr="00C2729F">
        <w:rPr>
          <w:b/>
          <w:bCs/>
          <w:color w:val="111111"/>
          <w:sz w:val="28"/>
          <w:szCs w:val="28"/>
        </w:rPr>
        <w:t>VII. Контроль исполнения поручений, содержащихся в решениях Комиссии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45. Об исполнении поручений, содержащихся в решениях Комиссии, ответственные исполнители готовят отчеты о проделанной работе и ее результатах. Отчеты представляются в течение 10 дней по окончании срока исполнения решений Комиссии в аппарат Комиссии.</w:t>
      </w:r>
    </w:p>
    <w:p w:rsidR="00C2729F" w:rsidRPr="00C2729F" w:rsidRDefault="00C2729F" w:rsidP="00C2729F">
      <w:pPr>
        <w:ind w:firstLine="708"/>
        <w:jc w:val="both"/>
        <w:rPr>
          <w:color w:val="111111"/>
          <w:sz w:val="28"/>
          <w:szCs w:val="28"/>
        </w:rPr>
      </w:pPr>
      <w:r w:rsidRPr="00C2729F">
        <w:rPr>
          <w:color w:val="111111"/>
          <w:sz w:val="28"/>
          <w:szCs w:val="28"/>
        </w:rPr>
        <w:t>46. Контроль исполнения поручений, содержащихся в решениях Комиссии, осуществляет секретарь Комиссии</w:t>
      </w:r>
    </w:p>
    <w:p w:rsidR="00866C5E" w:rsidRPr="00C2729F" w:rsidRDefault="00866C5E">
      <w:pPr>
        <w:rPr>
          <w:sz w:val="28"/>
          <w:szCs w:val="28"/>
        </w:rPr>
      </w:pPr>
    </w:p>
    <w:sectPr w:rsidR="00866C5E" w:rsidRPr="00C2729F" w:rsidSect="00D0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29F"/>
    <w:rsid w:val="00157EA2"/>
    <w:rsid w:val="001D60C2"/>
    <w:rsid w:val="00326353"/>
    <w:rsid w:val="003641A2"/>
    <w:rsid w:val="00454F84"/>
    <w:rsid w:val="004B3690"/>
    <w:rsid w:val="00604B88"/>
    <w:rsid w:val="00620844"/>
    <w:rsid w:val="006908AB"/>
    <w:rsid w:val="00866C5E"/>
    <w:rsid w:val="00885494"/>
    <w:rsid w:val="009908F0"/>
    <w:rsid w:val="009C0CD8"/>
    <w:rsid w:val="00C2729F"/>
    <w:rsid w:val="00C87DC2"/>
    <w:rsid w:val="00D026BF"/>
    <w:rsid w:val="00E27348"/>
    <w:rsid w:val="00E8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272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C272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272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C272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866D-2861-4480-81C3-11622ADE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6</cp:revision>
  <cp:lastPrinted>2013-09-22T23:29:00Z</cp:lastPrinted>
  <dcterms:created xsi:type="dcterms:W3CDTF">2013-09-22T14:18:00Z</dcterms:created>
  <dcterms:modified xsi:type="dcterms:W3CDTF">2019-04-01T06:53:00Z</dcterms:modified>
</cp:coreProperties>
</file>